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b/>
          <w:bCs/>
          <w:sz w:val="24"/>
          <w:szCs w:val="24"/>
          <w:lang w:eastAsia="ru-RU"/>
        </w:rPr>
        <w:t xml:space="preserve">СТАНДАРТ РОССИЙСКОЙ ФЕДЕРАЦИИ </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b/>
          <w:sz w:val="24"/>
          <w:szCs w:val="24"/>
          <w:lang w:eastAsia="ru-RU"/>
        </w:rPr>
        <w:t xml:space="preserve">ОБРАЗОВАНИЕ: Начальное профессиональное образование </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b/>
          <w:sz w:val="24"/>
          <w:szCs w:val="24"/>
          <w:lang w:eastAsia="ru-RU"/>
        </w:rPr>
        <w:t>ПРОФЕССИЯ: водитель транспортного средства категории "В" ОСТ 9 ПО 04.02.02-96</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b/>
          <w:sz w:val="24"/>
          <w:szCs w:val="24"/>
          <w:lang w:eastAsia="ru-RU"/>
        </w:rPr>
        <w:t>Дата введения 15 октября 1996 г.</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ПОЯСНИТЕЛЬНАЯ ЗАПИСКА</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Федеральный компонент стандарта начального профессионального образования Российской федерации по профессии водитель транспортно</w:t>
      </w:r>
      <w:r w:rsidRPr="00FF18AB">
        <w:rPr>
          <w:rFonts w:ascii="Times New Roman" w:eastAsia="Times New Roman" w:hAnsi="Times New Roman" w:cs="Times New Roman"/>
          <w:sz w:val="24"/>
          <w:szCs w:val="24"/>
          <w:lang w:eastAsia="ru-RU"/>
        </w:rPr>
        <w:softHyphen/>
        <w:t>го средства категории "В" включает документы:</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а) профессиональную характеристику;</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б) федеральный компонент содержания профессионального цикла обучения.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Организация обучения по профессии осуществляется в соот</w:t>
      </w:r>
      <w:r w:rsidRPr="00FF18AB">
        <w:rPr>
          <w:rFonts w:ascii="Times New Roman" w:eastAsia="Times New Roman" w:hAnsi="Times New Roman" w:cs="Times New Roman"/>
          <w:sz w:val="24"/>
          <w:szCs w:val="24"/>
          <w:lang w:eastAsia="ru-RU"/>
        </w:rPr>
        <w:softHyphen/>
        <w:t>ветствии с Перечнем профессий и специальностей начального профессионального образования (ОСТ 9 ПО 01.04-94).</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2 уровень - самостоятельное выполнение по памяти типового действия.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3 уровень - продуктивное действие, т.е. создание алгоритма деятельности в нетиповой ситуации на основе изученных ранее типовых действий.</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При изложении федерального компонента принят следующий порядок:</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названия блоков пишутся заглавными буквами и имеют сквозную нумерацию;</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названия модулей выделяются курсивом;</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lastRenderedPageBreak/>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номер основного обобщающего учебного элемента включает номер блока и порядковый номер данного элемента;</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узловые учебные элементы перечисляются с красной строки после основного обобщающего учебного элемента, к которому относятся;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для учебных элементов, после которых уровень усвоения не ука</w:t>
      </w:r>
      <w:r w:rsidRPr="00FF18AB">
        <w:rPr>
          <w:rFonts w:ascii="Times New Roman" w:eastAsia="Times New Roman" w:hAnsi="Times New Roman" w:cs="Times New Roman"/>
          <w:sz w:val="24"/>
          <w:szCs w:val="24"/>
          <w:lang w:eastAsia="ru-RU"/>
        </w:rPr>
        <w:softHyphen/>
        <w:t>зан, подразумевается первый уровень;</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FF18AB">
        <w:rPr>
          <w:rFonts w:ascii="Times New Roman" w:eastAsia="Times New Roman" w:hAnsi="Times New Roman" w:cs="Times New Roman"/>
          <w:sz w:val="24"/>
          <w:szCs w:val="24"/>
          <w:lang w:eastAsia="ru-RU"/>
        </w:rPr>
        <w:softHyphen/>
        <w:t>титутом развития профессионального образования Министерства образования Российской Федерации, а также документов национально-регионального компонента стандарта начального профессионального образо</w:t>
      </w:r>
      <w:r w:rsidRPr="00FF18AB">
        <w:rPr>
          <w:rFonts w:ascii="Times New Roman" w:eastAsia="Times New Roman" w:hAnsi="Times New Roman" w:cs="Times New Roman"/>
          <w:sz w:val="24"/>
          <w:szCs w:val="24"/>
          <w:lang w:eastAsia="ru-RU"/>
        </w:rPr>
        <w:softHyphen/>
        <w:t>вания.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lastRenderedPageBreak/>
        <w:t> </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ПРОФЕССИОНАЛЬНАЯ ХАРАКТЕРИСТИКА</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 Профессия: Водитель транспортного средства категории "В"</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2. Назначение профессии</w:t>
      </w:r>
    </w:p>
    <w:p w:rsidR="00FF18AB" w:rsidRPr="00FF18AB" w:rsidRDefault="00FF18AB" w:rsidP="00FF18A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Водитель транспортного средства категории "В" имеет право управлять автомобилями, разрешенная максимальная масса которых не превышает 3500 кг,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750 кг; осуществляет перевозки пассажиров и грузов.</w:t>
      </w:r>
    </w:p>
    <w:p w:rsidR="00FF18AB" w:rsidRPr="00FF18AB" w:rsidRDefault="00FF18AB" w:rsidP="00FF18A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FF18AB" w:rsidRPr="00FF18AB" w:rsidRDefault="00FF18AB" w:rsidP="00FF18A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Оказание первой доврачебной медицинской помощи пострадавшим при несчастных случаях на дорогах.</w:t>
      </w:r>
    </w:p>
    <w:p w:rsidR="00FF18AB" w:rsidRPr="00FF18AB" w:rsidRDefault="00FF18AB" w:rsidP="00FF18AB">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Оформление и ведение установленной путевой документации.</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3.Квалификация</w:t>
      </w:r>
    </w:p>
    <w:p w:rsidR="00FF18AB" w:rsidRPr="00FF18AB" w:rsidRDefault="00FF18AB" w:rsidP="00FF18A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FF18AB" w:rsidRPr="00FF18AB" w:rsidRDefault="00FF18AB" w:rsidP="00FF18A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Обучение по данной профессии может осуществляться самостоятельно в соответствии с требованиями Стандарта.</w:t>
      </w:r>
    </w:p>
    <w:p w:rsidR="00FF18AB" w:rsidRPr="00FF18AB" w:rsidRDefault="00FF18AB" w:rsidP="00FF18A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4. Содержательные параметры профессиональной деятельности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79"/>
        <w:gridCol w:w="3301"/>
      </w:tblGrid>
      <w:tr w:rsidR="00FF18AB" w:rsidRPr="00FF18AB" w:rsidTr="00FF18AB">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hideMark/>
          </w:tcPr>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Вид профессиональной деятельности</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hideMark/>
          </w:tcPr>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Теоретические основы профессиональной деятельности</w:t>
            </w:r>
          </w:p>
        </w:tc>
      </w:tr>
      <w:tr w:rsidR="00FF18AB" w:rsidRPr="00FF18AB" w:rsidTr="00FF18AB">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hideMark/>
          </w:tcPr>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lastRenderedPageBreak/>
              <w:t>Управление автомобилями, разрешенная максимальная масса которых не превышает 3500 кг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750 кг.</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hideMark/>
          </w:tcPr>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Основы безопасного управления транспортными средствами.</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Правовая ответственность водителя.</w:t>
            </w:r>
          </w:p>
        </w:tc>
      </w:tr>
      <w:tr w:rsidR="00FF18AB" w:rsidRPr="00FF18AB" w:rsidTr="00FF18AB">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hideMark/>
          </w:tcPr>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Соблюдение Правил дорожного движения.</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hideMark/>
          </w:tcPr>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Правила дорожного движения.</w:t>
            </w:r>
          </w:p>
        </w:tc>
      </w:tr>
      <w:tr w:rsidR="00FF18AB" w:rsidRPr="00FF18AB" w:rsidTr="00FF18AB">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hideMark/>
          </w:tcPr>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Оказанием первой медицинской помощи пострадавшим на дорогах.</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hideMark/>
          </w:tcPr>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Доврачебная медицинская помощь пострадавшим в дорожно-транспортном происшествии.</w:t>
            </w:r>
          </w:p>
        </w:tc>
      </w:tr>
      <w:tr w:rsidR="00FF18AB" w:rsidRPr="00FF18AB" w:rsidTr="00FF18AB">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hideMark/>
          </w:tcPr>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hideMark/>
          </w:tcPr>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Устройство и техническое обслуживание легкового автомобиля.</w:t>
            </w:r>
          </w:p>
        </w:tc>
      </w:tr>
    </w:tbl>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5. Специфические требования</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Возраст к концу обучения 18 лет.</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Пол водителя транспортного средства не регламентируется.</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Медицинские ограничения регламентированы Перечнем противопока</w:t>
      </w:r>
      <w:r w:rsidRPr="00FF18AB">
        <w:rPr>
          <w:rFonts w:ascii="Times New Roman" w:eastAsia="Times New Roman" w:hAnsi="Times New Roman" w:cs="Times New Roman"/>
          <w:sz w:val="24"/>
          <w:szCs w:val="24"/>
          <w:lang w:eastAsia="ru-RU"/>
        </w:rPr>
        <w:softHyphen/>
        <w:t>заний Министерства здравоохранения Российской Федерации.</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ФЕДЕРАЛЬНЫЙ КОМПОНЕНТ СОДЕРЖАНИЯ ПРОФЕССИОНАЛЬНОГО ЦИКЛА</w:t>
      </w:r>
    </w:p>
    <w:p w:rsidR="00FF18AB" w:rsidRPr="00FF18AB" w:rsidRDefault="00FF18AB" w:rsidP="00FF1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 ПРОФЕССИОНАЛЬНЫЙ БЛОК ВОДИТЕЛЯ ТРАНСПОРТНОГО СРЕДСТВА КАТЕГОРИИ "В"</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1.1. Транспортное средство категории "В" (2)</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1.1.1. Общее устройство автомобиля: классификация, технические характеристики.</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lastRenderedPageBreak/>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1.1.6. Механизмы управления: рулевое управление, тормозные системы; неисправности, их признаки и способы устранения.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1.2. Правила дорожного движения (2)</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1.2.1. Общие положения. Основные понятия и термины. Обязанности водителей, пешеходов и пассажиров.</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1.2.2. Дорожные знаки, дорожная разметка и ее характеристика. Регулирование дорожного движения.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1.2.4. Перевозка людей и грузов.</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1.2.5. Техническое состояние транспортных средств.</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1.2.6. Номерные, опознавательные знаки, предупредительные устройства, надписи и обозначения.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1.3. Основы безопасного управления транспортными средствами</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1.3.1. Техника пользования органами управления автомобилем (2).</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1.3.2. Управление автомобилем в ограниченном пространстве, на перекрестках и пешеходных переходах, в транспортном потоке (3).</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1.3.3. Управление автомобилем в темное время суток и в условиях ограниченной видимости, в особых и сложных дорожных условиях (3).</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1.3.4. Дорожно-транспортные происшествия (2).</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lastRenderedPageBreak/>
        <w:t>1.3.6. Административная и дисциплинарная ответственность водителя за нарушение Правил дорожного движения, уголовная ответстве</w:t>
      </w:r>
      <w:r w:rsidRPr="00FF18AB">
        <w:rPr>
          <w:rFonts w:ascii="Times New Roman" w:eastAsia="Times New Roman" w:hAnsi="Times New Roman" w:cs="Times New Roman"/>
          <w:sz w:val="24"/>
          <w:szCs w:val="24"/>
          <w:lang w:eastAsia="ru-RU"/>
        </w:rPr>
        <w:softHyphen/>
        <w:t>нность за автотранспортные преступления (2).</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1.3.7. Гражданская ответственность за причинение вреда, правовые основы охраны природы (2).</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1.4. Доврачебная медицинская помощь пострадавшим в дорожно-транспортном происшествии (2)</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1.4.1. Дорожно-транспортный травматизм, медицинское оснащение транспортных средств.</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1.4.2. Общие положения, основы анатомии и физиологии человека, состояние опасное для жизни.</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1.4.3. Первая помощь при травмах и пострадавшим при несчастных случаях на дорогах.</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1.4.4. Последовательность действий при оказании первой медицинской помощи пострадавшим при дорожно-транспортном происшествии.</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 </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1.5. Вождение транспортного средства категории "В" (3)</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1.5.1. Начальное обучение.</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1.5.2. Маневрирование.</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1.5.3. Вождение по дорогам с малой интенсивностью движения.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1.5.4. Вождение по дорогам с большой интенсивностью движения.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1.5.5. Особые условия вождения.</w:t>
      </w:r>
    </w:p>
    <w:p w:rsidR="00FF18AB" w:rsidRPr="00FF18AB" w:rsidRDefault="00FF18AB" w:rsidP="00FF18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8AB">
        <w:rPr>
          <w:rFonts w:ascii="Times New Roman" w:eastAsia="Times New Roman" w:hAnsi="Times New Roman" w:cs="Times New Roman"/>
          <w:sz w:val="24"/>
          <w:szCs w:val="24"/>
          <w:lang w:eastAsia="ru-RU"/>
        </w:rPr>
        <w:t>1.5.6. Совершенствование навыков управления</w:t>
      </w:r>
    </w:p>
    <w:p w:rsidR="004D3533" w:rsidRDefault="004D3533"/>
    <w:sectPr w:rsidR="004D3533" w:rsidSect="004D3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18AB"/>
    <w:rsid w:val="004D3533"/>
    <w:rsid w:val="00FF1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8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2811077">
      <w:bodyDiv w:val="1"/>
      <w:marLeft w:val="0"/>
      <w:marRight w:val="0"/>
      <w:marTop w:val="0"/>
      <w:marBottom w:val="0"/>
      <w:divBdr>
        <w:top w:val="none" w:sz="0" w:space="0" w:color="auto"/>
        <w:left w:val="none" w:sz="0" w:space="0" w:color="auto"/>
        <w:bottom w:val="none" w:sz="0" w:space="0" w:color="auto"/>
        <w:right w:val="none" w:sz="0" w:space="0" w:color="auto"/>
      </w:divBdr>
      <w:divsChild>
        <w:div w:id="1950576113">
          <w:marLeft w:val="0"/>
          <w:marRight w:val="0"/>
          <w:marTop w:val="0"/>
          <w:marBottom w:val="0"/>
          <w:divBdr>
            <w:top w:val="none" w:sz="0" w:space="0" w:color="auto"/>
            <w:left w:val="none" w:sz="0" w:space="0" w:color="auto"/>
            <w:bottom w:val="none" w:sz="0" w:space="0" w:color="auto"/>
            <w:right w:val="none" w:sz="0" w:space="0" w:color="auto"/>
          </w:divBdr>
          <w:divsChild>
            <w:div w:id="1448811748">
              <w:marLeft w:val="0"/>
              <w:marRight w:val="0"/>
              <w:marTop w:val="0"/>
              <w:marBottom w:val="0"/>
              <w:divBdr>
                <w:top w:val="none" w:sz="0" w:space="0" w:color="auto"/>
                <w:left w:val="none" w:sz="0" w:space="0" w:color="auto"/>
                <w:bottom w:val="none" w:sz="0" w:space="0" w:color="auto"/>
                <w:right w:val="none" w:sz="0" w:space="0" w:color="auto"/>
              </w:divBdr>
              <w:divsChild>
                <w:div w:id="1944874030">
                  <w:marLeft w:val="0"/>
                  <w:marRight w:val="0"/>
                  <w:marTop w:val="0"/>
                  <w:marBottom w:val="0"/>
                  <w:divBdr>
                    <w:top w:val="none" w:sz="0" w:space="0" w:color="auto"/>
                    <w:left w:val="none" w:sz="0" w:space="0" w:color="auto"/>
                    <w:bottom w:val="none" w:sz="0" w:space="0" w:color="auto"/>
                    <w:right w:val="none" w:sz="0" w:space="0" w:color="auto"/>
                  </w:divBdr>
                  <w:divsChild>
                    <w:div w:id="166406834">
                      <w:marLeft w:val="0"/>
                      <w:marRight w:val="0"/>
                      <w:marTop w:val="0"/>
                      <w:marBottom w:val="0"/>
                      <w:divBdr>
                        <w:top w:val="none" w:sz="0" w:space="0" w:color="auto"/>
                        <w:left w:val="none" w:sz="0" w:space="0" w:color="auto"/>
                        <w:bottom w:val="none" w:sz="0" w:space="0" w:color="auto"/>
                        <w:right w:val="none" w:sz="0" w:space="0" w:color="auto"/>
                      </w:divBdr>
                      <w:divsChild>
                        <w:div w:id="1861818136">
                          <w:marLeft w:val="0"/>
                          <w:marRight w:val="0"/>
                          <w:marTop w:val="0"/>
                          <w:marBottom w:val="0"/>
                          <w:divBdr>
                            <w:top w:val="none" w:sz="0" w:space="0" w:color="auto"/>
                            <w:left w:val="none" w:sz="0" w:space="0" w:color="auto"/>
                            <w:bottom w:val="none" w:sz="0" w:space="0" w:color="auto"/>
                            <w:right w:val="none" w:sz="0" w:space="0" w:color="auto"/>
                          </w:divBdr>
                          <w:divsChild>
                            <w:div w:id="2024277325">
                              <w:marLeft w:val="0"/>
                              <w:marRight w:val="0"/>
                              <w:marTop w:val="0"/>
                              <w:marBottom w:val="0"/>
                              <w:divBdr>
                                <w:top w:val="none" w:sz="0" w:space="0" w:color="auto"/>
                                <w:left w:val="none" w:sz="0" w:space="0" w:color="auto"/>
                                <w:bottom w:val="none" w:sz="0" w:space="0" w:color="auto"/>
                                <w:right w:val="none" w:sz="0" w:space="0" w:color="auto"/>
                              </w:divBdr>
                              <w:divsChild>
                                <w:div w:id="1690139099">
                                  <w:marLeft w:val="0"/>
                                  <w:marRight w:val="0"/>
                                  <w:marTop w:val="0"/>
                                  <w:marBottom w:val="0"/>
                                  <w:divBdr>
                                    <w:top w:val="none" w:sz="0" w:space="0" w:color="auto"/>
                                    <w:left w:val="none" w:sz="0" w:space="0" w:color="auto"/>
                                    <w:bottom w:val="none" w:sz="0" w:space="0" w:color="auto"/>
                                    <w:right w:val="none" w:sz="0" w:space="0" w:color="auto"/>
                                  </w:divBdr>
                                  <w:divsChild>
                                    <w:div w:id="1036854160">
                                      <w:marLeft w:val="0"/>
                                      <w:marRight w:val="0"/>
                                      <w:marTop w:val="0"/>
                                      <w:marBottom w:val="0"/>
                                      <w:divBdr>
                                        <w:top w:val="none" w:sz="0" w:space="0" w:color="auto"/>
                                        <w:left w:val="none" w:sz="0" w:space="0" w:color="auto"/>
                                        <w:bottom w:val="none" w:sz="0" w:space="0" w:color="auto"/>
                                        <w:right w:val="none" w:sz="0" w:space="0" w:color="auto"/>
                                      </w:divBdr>
                                      <w:divsChild>
                                        <w:div w:id="1909413465">
                                          <w:marLeft w:val="0"/>
                                          <w:marRight w:val="0"/>
                                          <w:marTop w:val="0"/>
                                          <w:marBottom w:val="0"/>
                                          <w:divBdr>
                                            <w:top w:val="none" w:sz="0" w:space="0" w:color="auto"/>
                                            <w:left w:val="none" w:sz="0" w:space="0" w:color="auto"/>
                                            <w:bottom w:val="none" w:sz="0" w:space="0" w:color="auto"/>
                                            <w:right w:val="none" w:sz="0" w:space="0" w:color="auto"/>
                                          </w:divBdr>
                                          <w:divsChild>
                                            <w:div w:id="225801390">
                                              <w:marLeft w:val="0"/>
                                              <w:marRight w:val="0"/>
                                              <w:marTop w:val="0"/>
                                              <w:marBottom w:val="0"/>
                                              <w:divBdr>
                                                <w:top w:val="none" w:sz="0" w:space="0" w:color="auto"/>
                                                <w:left w:val="none" w:sz="0" w:space="0" w:color="auto"/>
                                                <w:bottom w:val="none" w:sz="0" w:space="0" w:color="auto"/>
                                                <w:right w:val="none" w:sz="0" w:space="0" w:color="auto"/>
                                              </w:divBdr>
                                              <w:divsChild>
                                                <w:div w:id="1128204439">
                                                  <w:marLeft w:val="0"/>
                                                  <w:marRight w:val="0"/>
                                                  <w:marTop w:val="0"/>
                                                  <w:marBottom w:val="0"/>
                                                  <w:divBdr>
                                                    <w:top w:val="none" w:sz="0" w:space="0" w:color="auto"/>
                                                    <w:left w:val="none" w:sz="0" w:space="0" w:color="auto"/>
                                                    <w:bottom w:val="none" w:sz="0" w:space="0" w:color="auto"/>
                                                    <w:right w:val="none" w:sz="0" w:space="0" w:color="auto"/>
                                                  </w:divBdr>
                                                  <w:divsChild>
                                                    <w:div w:id="1542667040">
                                                      <w:marLeft w:val="0"/>
                                                      <w:marRight w:val="0"/>
                                                      <w:marTop w:val="0"/>
                                                      <w:marBottom w:val="0"/>
                                                      <w:divBdr>
                                                        <w:top w:val="none" w:sz="0" w:space="0" w:color="auto"/>
                                                        <w:left w:val="none" w:sz="0" w:space="0" w:color="auto"/>
                                                        <w:bottom w:val="none" w:sz="0" w:space="0" w:color="auto"/>
                                                        <w:right w:val="none" w:sz="0" w:space="0" w:color="auto"/>
                                                      </w:divBdr>
                                                      <w:divsChild>
                                                        <w:div w:id="2135707382">
                                                          <w:marLeft w:val="0"/>
                                                          <w:marRight w:val="0"/>
                                                          <w:marTop w:val="0"/>
                                                          <w:marBottom w:val="0"/>
                                                          <w:divBdr>
                                                            <w:top w:val="none" w:sz="0" w:space="0" w:color="auto"/>
                                                            <w:left w:val="none" w:sz="0" w:space="0" w:color="auto"/>
                                                            <w:bottom w:val="none" w:sz="0" w:space="0" w:color="auto"/>
                                                            <w:right w:val="none" w:sz="0" w:space="0" w:color="auto"/>
                                                          </w:divBdr>
                                                          <w:divsChild>
                                                            <w:div w:id="9730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1541</Words>
  <Characters>8784</Characters>
  <Application>Microsoft Office Word</Application>
  <DocSecurity>0</DocSecurity>
  <Lines>73</Lines>
  <Paragraphs>20</Paragraphs>
  <ScaleCrop>false</ScaleCrop>
  <Company>IMANGO</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IMANGO</dc:creator>
  <cp:keywords/>
  <dc:description/>
  <cp:lastModifiedBy>IMANGO</cp:lastModifiedBy>
  <cp:revision>3</cp:revision>
  <dcterms:created xsi:type="dcterms:W3CDTF">2014-09-25T07:13:00Z</dcterms:created>
  <dcterms:modified xsi:type="dcterms:W3CDTF">2014-09-25T07:13:00Z</dcterms:modified>
</cp:coreProperties>
</file>